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2DA3" w14:textId="2A76F279" w:rsidR="00AE0772" w:rsidRDefault="00205566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  <w:u w:val="single"/>
        </w:rPr>
      </w:pPr>
      <w:r w:rsidRPr="00E74F6A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 wp14:anchorId="2DE90AB1" wp14:editId="426120CB">
            <wp:simplePos x="0" y="0"/>
            <wp:positionH relativeFrom="column">
              <wp:posOffset>4523105</wp:posOffset>
            </wp:positionH>
            <wp:positionV relativeFrom="paragraph">
              <wp:posOffset>0</wp:posOffset>
            </wp:positionV>
            <wp:extent cx="1591945" cy="1095375"/>
            <wp:effectExtent l="0" t="0" r="8255" b="9525"/>
            <wp:wrapSquare wrapText="bothSides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72" w:rsidRPr="00E74F6A">
        <w:rPr>
          <w:rStyle w:val="None"/>
          <w:rFonts w:ascii="Arial" w:hAnsi="Arial" w:cs="Arial"/>
          <w:b/>
          <w:sz w:val="36"/>
          <w:szCs w:val="36"/>
          <w:u w:val="single"/>
        </w:rPr>
        <w:t>Schriftelijke wilsverklaring</w:t>
      </w:r>
    </w:p>
    <w:p w14:paraId="13AC8FD2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  <w:u w:val="single"/>
        </w:rPr>
      </w:pPr>
    </w:p>
    <w:p w14:paraId="49699C91" w14:textId="77777777" w:rsidR="00F26507" w:rsidRDefault="00F26507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 kunt uw wensen voor de zorg aan het einde van uw leven op papier zetten. Dit heet een wilsverklaring. Dit document is voor als u zelf niet meer kunt laten weten wat u wilt en blijft geldig totdat u deze wijzigt. </w:t>
      </w:r>
    </w:p>
    <w:p w14:paraId="1932D474" w14:textId="77777777" w:rsidR="00F26507" w:rsidRDefault="00F26507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</w:p>
    <w:p w14:paraId="44C64F6A" w14:textId="4E617A1C" w:rsidR="00753235" w:rsidRDefault="00753235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  <w:r w:rsidRPr="00753235">
        <w:rPr>
          <w:rFonts w:ascii="Arial" w:hAnsi="Arial" w:cs="Arial"/>
          <w:bCs/>
          <w:sz w:val="20"/>
          <w:szCs w:val="20"/>
        </w:rPr>
        <w:t xml:space="preserve">Praat </w:t>
      </w:r>
      <w:r w:rsidR="00F26507">
        <w:rPr>
          <w:rFonts w:ascii="Arial" w:hAnsi="Arial" w:cs="Arial"/>
          <w:bCs/>
          <w:sz w:val="20"/>
          <w:szCs w:val="20"/>
        </w:rPr>
        <w:t>er</w:t>
      </w:r>
      <w:r w:rsidRPr="00753235">
        <w:rPr>
          <w:rFonts w:ascii="Arial" w:hAnsi="Arial" w:cs="Arial"/>
          <w:bCs/>
          <w:sz w:val="20"/>
          <w:szCs w:val="20"/>
        </w:rPr>
        <w:t xml:space="preserve"> ook over met uw naasten</w:t>
      </w:r>
      <w:r w:rsidR="00F26507">
        <w:rPr>
          <w:rFonts w:ascii="Arial" w:hAnsi="Arial" w:cs="Arial"/>
          <w:bCs/>
          <w:sz w:val="20"/>
          <w:szCs w:val="20"/>
        </w:rPr>
        <w:t xml:space="preserve">, zodat </w:t>
      </w:r>
      <w:r w:rsidR="00555346">
        <w:rPr>
          <w:rFonts w:ascii="Arial" w:hAnsi="Arial" w:cs="Arial"/>
          <w:bCs/>
          <w:sz w:val="20"/>
          <w:szCs w:val="20"/>
        </w:rPr>
        <w:t xml:space="preserve">ook </w:t>
      </w:r>
      <w:r w:rsidR="00F26507">
        <w:rPr>
          <w:rFonts w:ascii="Arial" w:hAnsi="Arial" w:cs="Arial"/>
          <w:bCs/>
          <w:sz w:val="20"/>
          <w:szCs w:val="20"/>
        </w:rPr>
        <w:t>zij op de hoogte zijn van uw wensen</w:t>
      </w:r>
      <w:r w:rsidRPr="0075323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U kunt hiervoor gebruik maken van dit document. Daarnaast </w:t>
      </w:r>
      <w:r w:rsidR="00F26507">
        <w:rPr>
          <w:rFonts w:ascii="Arial" w:hAnsi="Arial" w:cs="Arial"/>
          <w:bCs/>
          <w:sz w:val="20"/>
          <w:szCs w:val="20"/>
        </w:rPr>
        <w:t>vindt</w:t>
      </w:r>
      <w:r>
        <w:rPr>
          <w:rFonts w:ascii="Arial" w:hAnsi="Arial" w:cs="Arial"/>
          <w:bCs/>
          <w:sz w:val="20"/>
          <w:szCs w:val="20"/>
        </w:rPr>
        <w:t xml:space="preserve"> u veel informatie op de website </w:t>
      </w:r>
      <w:r w:rsidR="00555346" w:rsidRPr="00555346">
        <w:rPr>
          <w:rFonts w:ascii="Arial" w:hAnsi="Arial" w:cs="Arial"/>
          <w:bCs/>
          <w:i/>
          <w:iCs/>
          <w:sz w:val="20"/>
          <w:szCs w:val="20"/>
        </w:rPr>
        <w:t>www.t</w:t>
      </w:r>
      <w:r w:rsidRPr="00555346">
        <w:rPr>
          <w:rFonts w:ascii="Arial" w:hAnsi="Arial" w:cs="Arial"/>
          <w:bCs/>
          <w:i/>
          <w:iCs/>
          <w:sz w:val="20"/>
          <w:szCs w:val="20"/>
        </w:rPr>
        <w:t>huisarts.nl</w:t>
      </w:r>
      <w:r w:rsidRPr="00555346">
        <w:rPr>
          <w:rFonts w:ascii="Arial" w:hAnsi="Arial" w:cs="Arial"/>
          <w:bCs/>
          <w:sz w:val="20"/>
          <w:szCs w:val="20"/>
        </w:rPr>
        <w:t xml:space="preserve">. </w:t>
      </w:r>
    </w:p>
    <w:p w14:paraId="18D8FEB8" w14:textId="77777777" w:rsidR="00555346" w:rsidRDefault="00555346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</w:p>
    <w:p w14:paraId="063943B9" w14:textId="77777777" w:rsidR="00753235" w:rsidRPr="00753235" w:rsidRDefault="00753235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</w:p>
    <w:p w14:paraId="17D3619A" w14:textId="32A24641" w:rsidR="00E74F6A" w:rsidRPr="00F26507" w:rsidRDefault="00F26507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nl-NL"/>
        </w:rPr>
      </w:pPr>
      <w:r w:rsidRPr="00F26507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nl-NL"/>
        </w:rPr>
        <w:t xml:space="preserve">Wat kan er allemaal in een wilsverklaring vastgelegd worden? </w:t>
      </w:r>
    </w:p>
    <w:p w14:paraId="6B9BE607" w14:textId="77777777" w:rsidR="00F26507" w:rsidRPr="00E74F6A" w:rsidRDefault="00F26507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1087A3D2" w14:textId="4DCBBA44" w:rsidR="009064D3" w:rsidRDefault="004D5885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Reanimatiewens</w:t>
      </w:r>
      <w:r w:rsidR="008816AA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:</w:t>
      </w:r>
      <w:r w:rsidR="008816AA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br/>
      </w:r>
      <w:r w:rsidR="009064D3"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Soms kan het hart opeens stoppen met pompen. Het hart pompt dan geen bloed meer rond. Bij een hartstilstand raakt u snel bewusteloos. U stopt ook met ademen. Er komt dan geen zuurstof meer in uw hersenen. Na vier tot zes minuten zuurstofgebrek raken uw hersencellen beschadigd. </w:t>
      </w:r>
    </w:p>
    <w:p w14:paraId="246DEDB3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240F0F34" w14:textId="241996E8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Met reanimatie is er een kleine kans dat u overleeft. Hoe eerder gestart wordt met reanimeren, hoe groter de kans dat u overleeft. U kunt aan een hartstilstand wel klachten overhouden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(restklachten, welke kunnen variëren van licht tot ernstig).</w:t>
      </w:r>
    </w:p>
    <w:p w14:paraId="5899CF56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36E7C3B8" w14:textId="231D630B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Als u ouder wordt en/of ernstig ziek, wordt de kans dat u een hartstilstand overleeft steeds kleiner. Voor iemand die jonger of gezonder is, zijn de kansen iets beter. U kunt met uw (huis)arts bespreken wat de kansen en risico’s in uw geval zijn.</w:t>
      </w:r>
    </w:p>
    <w:p w14:paraId="57726BC1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4AF5D8FC" w14:textId="5857C443" w:rsidR="008816AA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>Door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een reanimatiewens 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vast te leggen, 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geeft </w:t>
      </w:r>
      <w:r w:rsidR="00E74F6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>u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aan of </w:t>
      </w:r>
      <w:r w:rsidR="00E74F6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>u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wel of niet gereanimeerd wil</w:t>
      </w:r>
      <w:r w:rsidR="00E74F6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>t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worden bij een hartstilstand.</w:t>
      </w:r>
    </w:p>
    <w:p w14:paraId="7B59EFF4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3B385A6E" w14:textId="7201F884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Wanneer u wel gereanimeerd wilt worden, dan hoeft u niets te doen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of vast te leggen</w:t>
      </w: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. Bij een hartstilstand wordt u zo mogelijk gereanimeerd, behalve als de (huis)arts vanwege uw gezondheid verwacht dat er zeer weinig kans is dat u de reanimatie overleeft.</w:t>
      </w:r>
    </w:p>
    <w:p w14:paraId="69C46EB2" w14:textId="77777777" w:rsidR="00E74F6A" w:rsidRDefault="00E74F6A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</w:p>
    <w:p w14:paraId="3924DA4F" w14:textId="7C10B017" w:rsidR="001B335D" w:rsidRDefault="0029382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Behandelverbod</w:t>
      </w:r>
      <w:r w:rsidR="008816AA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/behandelwens</w:t>
      </w: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 xml:space="preserve">: </w:t>
      </w: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br/>
      </w:r>
      <w:r w:rsid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>Wat wilt u als u</w:t>
      </w:r>
      <w:r w:rsid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bijvoorbeeld</w:t>
      </w:r>
      <w:r w:rsid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een ernstige beroerte heeft gehad, erg dement bent geworden of in een coma ligt: wilt u dan dat de artsen er alles aan doen om uw leven te verlengen of niet? </w:t>
      </w:r>
    </w:p>
    <w:p w14:paraId="7559E2EE" w14:textId="77777777" w:rsid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4E71AE10" w14:textId="36EBA304" w:rsid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>Goed om te weten: uw arts zal altijd pijn, benauwdheid, jeuk of andere klachten zo goed mogelijk verlichten.</w:t>
      </w:r>
    </w:p>
    <w:p w14:paraId="5A3C157A" w14:textId="77777777" w:rsid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67E3AE0E" w14:textId="6551D90E" w:rsidR="001B335D" w:rsidRP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 xml:space="preserve">Wettelijk vertegenwoordiging: </w:t>
      </w:r>
    </w:p>
    <w:p w14:paraId="505D693B" w14:textId="51B87E2D" w:rsidR="001B335D" w:rsidRPr="001B335D" w:rsidRDefault="001B335D" w:rsidP="001B335D">
      <w:p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Wie mag medische beslissingen over u nemen als u dat zelf niet meer kunt? Vertel dit ook aan uw</w:t>
      </w:r>
      <w:r w:rsidRP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(huis)arts. Geef de arts ook het telefoonnummer van uw vertegenwoordiger. Door een 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>vertegenwoordiger vroegtijdig door te geven, heeft u de mogelijkheid om zelf te besluiten wie uw (wettelijk) vertegenwoordiger is. U kunt dit o.a. vastleggen in een levenstestament.</w:t>
      </w:r>
    </w:p>
    <w:p w14:paraId="2A9ACC3C" w14:textId="77777777" w:rsidR="001B335D" w:rsidRPr="001B335D" w:rsidRDefault="001B335D" w:rsidP="001B335D">
      <w:pPr>
        <w:spacing w:before="100" w:beforeAutospacing="1" w:after="100" w:afterAutospacing="1"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Als u hierover niets heeft vastgelegd is uw vertegenwoordiger meestal uw echtgenoot of familielid (ouder, kind, broer of zus). Verdere familieleden gelden niet automatisch als vertegenwoordiger. </w:t>
      </w:r>
    </w:p>
    <w:p w14:paraId="0CA4B2D9" w14:textId="675BC094" w:rsidR="00E74F6A" w:rsidRPr="00E74F6A" w:rsidRDefault="0029382D" w:rsidP="00E74F6A">
      <w:pPr>
        <w:spacing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Eisen van een s</w:t>
      </w:r>
      <w:r w:rsidR="00F41FAB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chriftelijke verklaring:</w:t>
      </w:r>
    </w:p>
    <w:p w14:paraId="18D89D4D" w14:textId="7AE3B506" w:rsidR="00E74F6A" w:rsidRPr="00E74F6A" w:rsidRDefault="00E74F6A" w:rsidP="00E74F6A">
      <w:pPr>
        <w:spacing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 xml:space="preserve">Er zijn geen regels voor hoe u uw wensen moet opschrijven in een wilsverklaring. U kunt het voorbeeld uit dit document gebruiken, maar dit hoeft zeker niet. </w:t>
      </w:r>
    </w:p>
    <w:p w14:paraId="4917445A" w14:textId="34212CE5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Schrijf duidelijk op wat u wilt, dit mag ook in uw eigen woorden.</w:t>
      </w: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  <w:t>Schrijf het zo op dat er bij de arts geen twijfels kunnen ontstaan.</w:t>
      </w:r>
    </w:p>
    <w:p w14:paraId="1CA5FF13" w14:textId="77777777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Het hoeft geen uitgebreide of ingewikkelde verklaring te zijn.</w:t>
      </w:r>
    </w:p>
    <w:p w14:paraId="27372F3B" w14:textId="77777777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Ook taalfouten zijn helemaal niet erg.</w:t>
      </w:r>
    </w:p>
    <w:p w14:paraId="0B1BAE2C" w14:textId="77777777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Het gaat erom dat de verklaring duidelijk van u is en bij u past.</w:t>
      </w:r>
    </w:p>
    <w:p w14:paraId="3FF58941" w14:textId="77777777" w:rsid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lastRenderedPageBreak/>
        <w:t>Uw naam, handtekening en datum moet u erop zetten. Dan is uw wilsverklaring meteen geldig.</w:t>
      </w: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</w:r>
      <w:r w:rsidRPr="00F26507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eastAsia="nl-NL"/>
        </w:rPr>
        <w:t>(U hoeft dus niet naar een notaris om een officieel document te laten maken.)</w:t>
      </w:r>
    </w:p>
    <w:p w14:paraId="777D7077" w14:textId="77777777" w:rsidR="00753235" w:rsidRDefault="00753235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</w:p>
    <w:p w14:paraId="696B7837" w14:textId="77777777" w:rsidR="009064D3" w:rsidRDefault="009064D3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</w:p>
    <w:p w14:paraId="30CC9822" w14:textId="274050E0" w:rsidR="00753235" w:rsidRPr="00753235" w:rsidRDefault="00753235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753235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Wat doet u met uw schriftelijke wilsverklaring?</w:t>
      </w:r>
    </w:p>
    <w:p w14:paraId="5B0AD9C7" w14:textId="77777777" w:rsidR="00F26507" w:rsidRDefault="00753235" w:rsidP="00753235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Het is heel belangrijk dat u uw schriftelijke wilsverklaring op tijd met uw arts en uw naasten bespreekt. Uw arts kan dan doorvragen wat u precies bedoelt.</w:t>
      </w:r>
      <w:r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  <w:t>Dat helpt als hij later over uw zorg moet beslissen, samen met uw naasten of vertegenwoordiger.</w:t>
      </w:r>
    </w:p>
    <w:p w14:paraId="43531521" w14:textId="77777777" w:rsidR="00F26507" w:rsidRDefault="00F26507" w:rsidP="00753235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G</w:t>
      </w:r>
      <w:r w:rsidR="00753235"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eef uw naasten en zorgverleners (zoals de huisarts, medisch specialist of specialist ouderengeneeskunde) een kopie van uw schriftelijke wilsverklaring.</w:t>
      </w:r>
      <w:r w:rsidR="00753235"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  <w:t>De arts neemt uw wilsverklaring ook op in uw medisch dossier.</w:t>
      </w:r>
    </w:p>
    <w:p w14:paraId="67A1C7B8" w14:textId="2A52BE16" w:rsidR="00753235" w:rsidRPr="00F26507" w:rsidRDefault="00753235" w:rsidP="00753235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Houd uw wilsverklaring actueel. Als mensen ziek zijn, gaan ze vaak anders denken over bepaalde behandelingen. Dat kan ook bij u gebeuren. Praat dan met uw arts over de verandering van uw wensen. Vertel uw arts ook dat u uw wilsverklaring heeft veranderd. Uw arts zet dit dan in uw medisch dossier en voegt daar uw aangepaste wilsverklaring aan toe.</w:t>
      </w:r>
    </w:p>
    <w:p w14:paraId="051D1E3A" w14:textId="77777777" w:rsidR="00753235" w:rsidRPr="00E74F6A" w:rsidRDefault="00753235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</w:p>
    <w:p w14:paraId="730E66DB" w14:textId="2091FD6D" w:rsidR="00E74F6A" w:rsidRPr="00E74F6A" w:rsidRDefault="00E74F6A" w:rsidP="00E74F6A">
      <w:pPr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br w:type="page"/>
      </w:r>
    </w:p>
    <w:p w14:paraId="0A8CC2D8" w14:textId="77777777" w:rsidR="00590DC5" w:rsidRDefault="00205566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</w:rPr>
      </w:pPr>
      <w:bookmarkStart w:id="0" w:name="_Hlk524360863"/>
      <w:r w:rsidRPr="00E74F6A">
        <w:rPr>
          <w:noProof/>
          <w:sz w:val="36"/>
          <w:szCs w:val="36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5EC45335" wp14:editId="2CB8F338">
            <wp:simplePos x="0" y="0"/>
            <wp:positionH relativeFrom="column">
              <wp:posOffset>4662170</wp:posOffset>
            </wp:positionH>
            <wp:positionV relativeFrom="paragraph">
              <wp:posOffset>-247650</wp:posOffset>
            </wp:positionV>
            <wp:extent cx="1329055" cy="914400"/>
            <wp:effectExtent l="0" t="0" r="4445" b="0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F6A">
        <w:rPr>
          <w:rStyle w:val="None"/>
          <w:rFonts w:ascii="Arial" w:hAnsi="Arial" w:cs="Arial"/>
          <w:b/>
          <w:sz w:val="36"/>
          <w:szCs w:val="36"/>
        </w:rPr>
        <w:t>Schriftelijke Wilsverklaring</w:t>
      </w:r>
    </w:p>
    <w:p w14:paraId="45E4B6BD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</w:rPr>
      </w:pPr>
    </w:p>
    <w:p w14:paraId="1AF76A0E" w14:textId="77777777" w:rsidR="008816AA" w:rsidRDefault="00590DC5" w:rsidP="00E74F6A">
      <w:pPr>
        <w:spacing w:before="240" w:after="60"/>
        <w:ind w:right="288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Ondergetekende verklaart in het bijzijn van on</w:t>
      </w:r>
      <w:r w:rsidR="00205566" w:rsidRPr="00E74F6A">
        <w:rPr>
          <w:rStyle w:val="None"/>
          <w:rFonts w:ascii="Arial" w:hAnsi="Arial" w:cs="Arial"/>
          <w:sz w:val="20"/>
          <w:szCs w:val="20"/>
        </w:rPr>
        <w:t>derstaande getuige</w:t>
      </w:r>
      <w:r w:rsidR="008816AA" w:rsidRPr="00E74F6A">
        <w:rPr>
          <w:rStyle w:val="None"/>
          <w:rFonts w:ascii="Arial" w:hAnsi="Arial" w:cs="Arial"/>
          <w:sz w:val="20"/>
          <w:szCs w:val="20"/>
        </w:rPr>
        <w:t xml:space="preserve"> na grondige overweging, uit vrije wil en in het bezit van het volle verstand dat:</w:t>
      </w:r>
    </w:p>
    <w:p w14:paraId="3068B477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</w:p>
    <w:p w14:paraId="20AC6E09" w14:textId="77777777" w:rsidR="00B15730" w:rsidRPr="00E74F6A" w:rsidRDefault="008816A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  <w:r w:rsidRPr="00E74F6A">
        <w:rPr>
          <w:rStyle w:val="None"/>
          <w:rFonts w:ascii="Arial" w:hAnsi="Arial" w:cs="Arial"/>
          <w:b/>
          <w:sz w:val="20"/>
          <w:szCs w:val="20"/>
        </w:rPr>
        <w:t>Reanimatiewens:</w:t>
      </w:r>
    </w:p>
    <w:p w14:paraId="120605AC" w14:textId="65BEE003" w:rsidR="008816AA" w:rsidRDefault="008816AA" w:rsidP="00E74F6A">
      <w:pPr>
        <w:spacing w:before="240" w:after="60"/>
        <w:ind w:right="288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 xml:space="preserve">Ik </w:t>
      </w:r>
      <w:r w:rsidR="00245669">
        <w:rPr>
          <w:rStyle w:val="None"/>
          <w:rFonts w:ascii="Arial" w:hAnsi="Arial" w:cs="Arial"/>
          <w:sz w:val="20"/>
          <w:szCs w:val="20"/>
        </w:rPr>
        <w:t xml:space="preserve">wens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wel/niet</w:t>
      </w:r>
      <w:r w:rsidRPr="00E74F6A">
        <w:rPr>
          <w:rStyle w:val="None"/>
          <w:rFonts w:ascii="Arial" w:hAnsi="Arial" w:cs="Arial"/>
          <w:sz w:val="20"/>
          <w:szCs w:val="20"/>
        </w:rPr>
        <w:t xml:space="preserve"> gereanimeerd te worden bij een hartstilstand.</w:t>
      </w:r>
    </w:p>
    <w:p w14:paraId="1E3FCB9A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</w:p>
    <w:p w14:paraId="0C144605" w14:textId="77777777" w:rsidR="00B15730" w:rsidRDefault="008816A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  <w:r w:rsidRPr="00E74F6A">
        <w:rPr>
          <w:rStyle w:val="None"/>
          <w:rFonts w:ascii="Arial" w:hAnsi="Arial" w:cs="Arial"/>
          <w:b/>
          <w:sz w:val="20"/>
          <w:szCs w:val="20"/>
        </w:rPr>
        <w:t>Behandelverbod/behandelwens:</w:t>
      </w:r>
    </w:p>
    <w:p w14:paraId="00CED994" w14:textId="77777777" w:rsidR="00590DC5" w:rsidRPr="00E74F6A" w:rsidRDefault="005A056F" w:rsidP="00E74F6A">
      <w:pPr>
        <w:pStyle w:val="Lijstalinea"/>
        <w:numPr>
          <w:ilvl w:val="0"/>
          <w:numId w:val="5"/>
        </w:numPr>
        <w:spacing w:before="240" w:after="60"/>
        <w:ind w:right="288"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w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anneer ik </w:t>
      </w:r>
      <w:r w:rsidR="00633820" w:rsidRPr="00E74F6A">
        <w:rPr>
          <w:rStyle w:val="None"/>
          <w:rFonts w:ascii="Arial" w:hAnsi="Arial" w:cs="Arial"/>
          <w:sz w:val="20"/>
          <w:szCs w:val="20"/>
        </w:rPr>
        <w:t>op enig moment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door ziekte, ongeval of welke oorzaak dan ook in een lichamelijke of geestelijke toestand kom te verkeren, waaruit voor mij geen herstel tot een redelijke levensstaat te verwachten is,</w:t>
      </w:r>
    </w:p>
    <w:p w14:paraId="1A7DB93E" w14:textId="2D3377F8" w:rsidR="00590DC5" w:rsidRPr="00E74F6A" w:rsidRDefault="00245669" w:rsidP="00E74F6A">
      <w:pPr>
        <w:pStyle w:val="Lijstalinea"/>
        <w:numPr>
          <w:ilvl w:val="0"/>
          <w:numId w:val="2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wens 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i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k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</w:t>
      </w:r>
      <w:r w:rsidR="00590DC5" w:rsidRPr="00245669">
        <w:rPr>
          <w:rStyle w:val="None"/>
          <w:rFonts w:ascii="Arial" w:hAnsi="Arial" w:cs="Arial"/>
          <w:sz w:val="20"/>
          <w:szCs w:val="20"/>
          <w:u w:val="single"/>
        </w:rPr>
        <w:t>niet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gereanimeerd</w:t>
      </w:r>
      <w:r>
        <w:rPr>
          <w:rStyle w:val="None"/>
          <w:rFonts w:ascii="Arial" w:hAnsi="Arial" w:cs="Arial"/>
          <w:sz w:val="20"/>
          <w:szCs w:val="20"/>
        </w:rPr>
        <w:t xml:space="preserve"> te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worden,</w:t>
      </w:r>
    </w:p>
    <w:p w14:paraId="64383506" w14:textId="0590B439" w:rsidR="00590DC5" w:rsidRPr="00E74F6A" w:rsidRDefault="00245669" w:rsidP="00E74F6A">
      <w:pPr>
        <w:pStyle w:val="Lijstalinea"/>
        <w:numPr>
          <w:ilvl w:val="0"/>
          <w:numId w:val="2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wens ik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wel/geen</w:t>
      </w:r>
      <w:r w:rsidR="005A056F" w:rsidRPr="00E74F6A">
        <w:rPr>
          <w:rStyle w:val="None"/>
          <w:rFonts w:ascii="Arial" w:hAnsi="Arial" w:cs="Arial"/>
          <w:sz w:val="20"/>
          <w:szCs w:val="20"/>
        </w:rPr>
        <w:t xml:space="preserve"> levensverlengende 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handelingen </w:t>
      </w:r>
      <w:r>
        <w:rPr>
          <w:rStyle w:val="None"/>
          <w:rFonts w:ascii="Arial" w:hAnsi="Arial" w:cs="Arial"/>
          <w:sz w:val="20"/>
          <w:szCs w:val="20"/>
        </w:rPr>
        <w:t>te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ondergaan zoals beademing, infusen, sondevoeding,</w:t>
      </w:r>
    </w:p>
    <w:p w14:paraId="5B5700AE" w14:textId="2D32DDBB" w:rsidR="00590DC5" w:rsidRPr="00E74F6A" w:rsidRDefault="00245669" w:rsidP="00E74F6A">
      <w:pPr>
        <w:pStyle w:val="Lijstalinea"/>
        <w:numPr>
          <w:ilvl w:val="0"/>
          <w:numId w:val="2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wens ik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wel/niet</w:t>
      </w:r>
      <w:r>
        <w:rPr>
          <w:rStyle w:val="None"/>
          <w:rFonts w:ascii="Arial" w:hAnsi="Arial" w:cs="Arial"/>
          <w:sz w:val="20"/>
          <w:szCs w:val="20"/>
        </w:rPr>
        <w:t xml:space="preserve"> dat 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d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e behandeling uitsluitend gericht </w:t>
      </w:r>
      <w:r w:rsidR="00633820" w:rsidRPr="00E74F6A">
        <w:rPr>
          <w:rStyle w:val="None"/>
          <w:rFonts w:ascii="Arial" w:hAnsi="Arial" w:cs="Arial"/>
          <w:sz w:val="20"/>
          <w:szCs w:val="20"/>
        </w:rPr>
        <w:t>moet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zijn op ver</w:t>
      </w:r>
      <w:r w:rsidR="00633820" w:rsidRPr="00E74F6A">
        <w:rPr>
          <w:rStyle w:val="None"/>
          <w:rFonts w:ascii="Arial" w:hAnsi="Arial" w:cs="Arial"/>
          <w:sz w:val="20"/>
          <w:szCs w:val="20"/>
        </w:rPr>
        <w:t>lich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ting van mijn lijden met inzet van alle palliatieve mogelijkheden.</w:t>
      </w:r>
    </w:p>
    <w:p w14:paraId="33C1FF1C" w14:textId="2D63F2BE" w:rsidR="00590DC5" w:rsidRPr="00E74F6A" w:rsidRDefault="00633820" w:rsidP="00E74F6A">
      <w:pPr>
        <w:pStyle w:val="Lijstalinea"/>
        <w:numPr>
          <w:ilvl w:val="0"/>
          <w:numId w:val="5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i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n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dien ik in een toestand als bedoeld onder </w:t>
      </w:r>
      <w:r w:rsidR="0073739A" w:rsidRPr="00E74F6A">
        <w:rPr>
          <w:rStyle w:val="None"/>
          <w:rFonts w:ascii="Arial" w:hAnsi="Arial" w:cs="Arial"/>
          <w:sz w:val="20"/>
          <w:szCs w:val="20"/>
        </w:rPr>
        <w:t>1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bij voldoende bewustzijn ben, de </w:t>
      </w:r>
      <w:r w:rsidR="00E91319" w:rsidRPr="00E74F6A">
        <w:rPr>
          <w:rStyle w:val="None"/>
          <w:rFonts w:ascii="Arial" w:hAnsi="Arial" w:cs="Arial"/>
          <w:sz w:val="20"/>
          <w:szCs w:val="20"/>
        </w:rPr>
        <w:t>behandelende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arts van mij een bevestiging van deze verklaring </w:t>
      </w:r>
      <w:r w:rsidRPr="00E74F6A">
        <w:rPr>
          <w:rStyle w:val="None"/>
          <w:rFonts w:ascii="Arial" w:hAnsi="Arial" w:cs="Arial"/>
          <w:sz w:val="20"/>
          <w:szCs w:val="20"/>
        </w:rPr>
        <w:t>moet vragen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. In het geval ik geestelijk of lichameli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jk niet in staat ben aan zodanig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overleg deel te nemen, mo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et deze verklaring als mijn laa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ts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e en uitdrukkelijke wens worden opgevat.</w:t>
      </w:r>
    </w:p>
    <w:p w14:paraId="1371DF23" w14:textId="7470E943" w:rsidR="0073739A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b/>
          <w:bCs/>
          <w:sz w:val="20"/>
          <w:szCs w:val="20"/>
        </w:rPr>
      </w:pPr>
      <w:r w:rsidRPr="00E74F6A">
        <w:rPr>
          <w:rStyle w:val="None"/>
          <w:rFonts w:ascii="Arial" w:hAnsi="Arial" w:cs="Arial"/>
          <w:b/>
          <w:bCs/>
          <w:sz w:val="20"/>
          <w:szCs w:val="20"/>
        </w:rPr>
        <w:t>Wettelijk vertegenwoordiger</w:t>
      </w:r>
      <w:r w:rsidR="007C7B6A">
        <w:rPr>
          <w:rStyle w:val="None"/>
          <w:rFonts w:ascii="Arial" w:hAnsi="Arial" w:cs="Arial"/>
          <w:b/>
          <w:bCs/>
          <w:sz w:val="20"/>
          <w:szCs w:val="20"/>
        </w:rPr>
        <w:t xml:space="preserve"> </w:t>
      </w:r>
      <w:r w:rsidR="00BA6F82">
        <w:rPr>
          <w:rStyle w:val="None"/>
          <w:rFonts w:ascii="Arial" w:hAnsi="Arial" w:cs="Arial"/>
          <w:b/>
          <w:bCs/>
          <w:sz w:val="20"/>
          <w:szCs w:val="20"/>
        </w:rPr>
        <w:t>(</w:t>
      </w:r>
      <w:r w:rsidR="007C7B6A">
        <w:rPr>
          <w:rStyle w:val="None"/>
          <w:rFonts w:ascii="Arial" w:hAnsi="Arial" w:cs="Arial"/>
          <w:b/>
          <w:bCs/>
          <w:sz w:val="20"/>
          <w:szCs w:val="20"/>
        </w:rPr>
        <w:t>bij wilsonbekwaamheid</w:t>
      </w:r>
      <w:r w:rsidR="00BA6F82">
        <w:rPr>
          <w:rStyle w:val="None"/>
          <w:rFonts w:ascii="Arial" w:hAnsi="Arial" w:cs="Arial"/>
          <w:b/>
          <w:bCs/>
          <w:sz w:val="20"/>
          <w:szCs w:val="20"/>
        </w:rPr>
        <w:t>)</w:t>
      </w:r>
      <w:r w:rsidRPr="00E74F6A">
        <w:rPr>
          <w:rStyle w:val="None"/>
          <w:rFonts w:ascii="Arial" w:hAnsi="Arial" w:cs="Arial"/>
          <w:b/>
          <w:bCs/>
          <w:sz w:val="20"/>
          <w:szCs w:val="20"/>
        </w:rPr>
        <w:t xml:space="preserve">: </w:t>
      </w:r>
    </w:p>
    <w:p w14:paraId="62646DD8" w14:textId="77777777" w:rsidR="00753235" w:rsidRDefault="00753235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4CE36AD" w14:textId="7D13244C" w:rsidR="00753235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Naam:</w:t>
      </w:r>
    </w:p>
    <w:p w14:paraId="6CCBEB78" w14:textId="77777777" w:rsidR="00753235" w:rsidRDefault="00753235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EC9FCF8" w14:textId="5A0B74D9" w:rsidR="0073739A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Telefoonnummer</w:t>
      </w:r>
      <w:r w:rsidR="009064D3">
        <w:rPr>
          <w:rStyle w:val="None"/>
          <w:rFonts w:ascii="Arial" w:hAnsi="Arial" w:cs="Arial"/>
          <w:sz w:val="20"/>
          <w:szCs w:val="20"/>
        </w:rPr>
        <w:t>:</w:t>
      </w:r>
    </w:p>
    <w:p w14:paraId="205ED20E" w14:textId="77777777" w:rsidR="0062613F" w:rsidRPr="00E74F6A" w:rsidRDefault="0062613F" w:rsidP="00E74F6A">
      <w:pPr>
        <w:contextualSpacing/>
        <w:rPr>
          <w:rFonts w:ascii="Arial" w:hAnsi="Arial" w:cs="Arial"/>
          <w:sz w:val="20"/>
          <w:szCs w:val="20"/>
        </w:rPr>
      </w:pPr>
    </w:p>
    <w:p w14:paraId="3429168A" w14:textId="286EB2A1" w:rsidR="0062613F" w:rsidRDefault="0062613F" w:rsidP="00E74F6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74F6A">
        <w:rPr>
          <w:rFonts w:ascii="Arial" w:hAnsi="Arial" w:cs="Arial"/>
          <w:b/>
          <w:bCs/>
          <w:sz w:val="20"/>
          <w:szCs w:val="20"/>
        </w:rPr>
        <w:t>Als ik zelf niet meer kan beslissen over mijn behandelingen, dan wil ik dat de zorgverleners rekening houden met de volgende wensen</w:t>
      </w:r>
      <w:r w:rsidR="007C7B6A">
        <w:rPr>
          <w:rFonts w:ascii="Arial" w:hAnsi="Arial" w:cs="Arial"/>
          <w:b/>
          <w:bCs/>
          <w:sz w:val="20"/>
          <w:szCs w:val="20"/>
        </w:rPr>
        <w:t xml:space="preserve"> (facultatief)</w:t>
      </w:r>
      <w:r w:rsidRPr="00E74F6A">
        <w:rPr>
          <w:rFonts w:ascii="Arial" w:hAnsi="Arial" w:cs="Arial"/>
          <w:b/>
          <w:bCs/>
          <w:sz w:val="20"/>
          <w:szCs w:val="20"/>
        </w:rPr>
        <w:t>:</w:t>
      </w:r>
    </w:p>
    <w:p w14:paraId="1664BA59" w14:textId="6DF9B4FD" w:rsidR="00E74F6A" w:rsidRPr="00E74F6A" w:rsidRDefault="00E74F6A" w:rsidP="00E74F6A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F0C237F" w14:textId="4F126BE5" w:rsidR="0062613F" w:rsidRP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1E1E6" wp14:editId="6A3D937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35955" cy="1762125"/>
                <wp:effectExtent l="0" t="0" r="1714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8280" w14:textId="77777777" w:rsidR="00BD02A2" w:rsidRPr="002C40A4" w:rsidRDefault="00BD02A2" w:rsidP="00BD02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1E1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9pt;width:451.65pt;height:138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29EAIAACAEAAAOAAAAZHJzL2Uyb0RvYy54bWysU9tu2zAMfR+wfxD0vjjO4qYx4hRdugwD&#10;ugvQ7QNkWY6FSaImKbGzry+luGl2wR6G6UEgReqQPCRXN4NW5CCcl2Aqmk+mlAjDoZFmV9GvX7av&#10;rinxgZmGKTCiokfh6c365YtVb0sxgw5UIxxBEOPL3la0C8GWWeZ5JzTzE7DCoLEFp1lA1e2yxrEe&#10;0bXKZtPpVdaDa6wDLrzH17uTka4TftsKHj61rReBqIpibiHdLt11vLP1ipU7x2wn+ZgG+4csNJMG&#10;g56h7lhgZO/kb1Bacgce2jDhoDNoW8lFqgGryae/VPPQMStSLUiOt2ea/P+D5R8PD/azI2F4AwM2&#10;MBXh7T3wb54Y2HTM7MStc9B3gjUYOI+UZb315fg1Uu1LH0Hq/gM02GS2D5CAhtbpyArWSRAdG3A8&#10;ky6GQDg+FovXxbIoKOFoyxdXs3xWpBisfPpunQ/vBGgShYo67GqCZ4d7H2I6rHxyidE8KNlspVJJ&#10;cbt6oxw5MJyAbToj+k9uypC+ossCY/8dYprOnyC0DDjKSuqKXp+dWBl5e2uaNGiBSXWSMWVlRiIj&#10;dycWw1AP6BgJraE5IqUOTiOLK4ZCB+4HJT2Oa0X99z1zghL13mBblvl8Huc7KfNiMUPFXVrqSwsz&#10;HKEqGig5iZuQdiKWbuAW29fKROxzJmOuOIaJ73Fl4pxf6snrebHXjwAAAP//AwBQSwMEFAAGAAgA&#10;AAAhAE4UHc7cAAAABgEAAA8AAABkcnMvZG93bnJldi54bWxMj8FOwzAQRO9I/IO1SFwQdWhQ24Q4&#10;FUICwQ0Kaq9uvE0i7HWw3TT8PcsJjjszmnlbrSdnxYgh9p4U3MwyEEiNNz21Cj7eH69XIGLSZLT1&#10;hAq+McK6Pj+rdGn8id5w3KRWcAnFUivoUhpKKWPTodNx5gck9g4+OJ34DK00QZ+43Fk5z7KFdLon&#10;Xuj0gA8dNp+bo1Owun0ed/Elf902i4Mt0tVyfPoKSl1eTPd3IBJO6S8Mv/iMDjUz7f2RTBRWAT+S&#10;WGV8Nossz0HsFcyXRQ6yruR//PoHAAD//wMAUEsBAi0AFAAGAAgAAAAhALaDOJL+AAAA4QEAABMA&#10;AAAAAAAAAAAAAAAAAAAAAFtDb250ZW50X1R5cGVzXS54bWxQSwECLQAUAAYACAAAACEAOP0h/9YA&#10;AACUAQAACwAAAAAAAAAAAAAAAAAvAQAAX3JlbHMvLnJlbHNQSwECLQAUAAYACAAAACEALl2NvRAC&#10;AAAgBAAADgAAAAAAAAAAAAAAAAAuAgAAZHJzL2Uyb0RvYy54bWxQSwECLQAUAAYACAAAACEAThQd&#10;ztwAAAAGAQAADwAAAAAAAAAAAAAAAABqBAAAZHJzL2Rvd25yZXYueG1sUEsFBgAAAAAEAAQA8wAA&#10;AHMFAAAAAA==&#10;">
                <v:textbox>
                  <w:txbxContent>
                    <w:p w14:paraId="6D8B8280" w14:textId="77777777" w:rsidR="00BD02A2" w:rsidRPr="002C40A4" w:rsidRDefault="00BD02A2" w:rsidP="00BD02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1F8EA" w14:textId="70AD2A91" w:rsidR="0062613F" w:rsidRPr="00E74F6A" w:rsidRDefault="0062613F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34649E3A" w14:textId="77777777" w:rsidR="00590DC5" w:rsidRPr="00E74F6A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293E0C6" w14:textId="77777777" w:rsidR="0073739A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5B353681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6FE9BDAD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F361C1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EFA9378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1589D32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369BC3C2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8029CBA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51CB21A9" w14:textId="77777777" w:rsidR="009064D3" w:rsidRDefault="009064D3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44D9101" w14:textId="77777777" w:rsidR="009064D3" w:rsidRDefault="009064D3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157CE96A" w14:textId="78D73D0A" w:rsidR="00E74F6A" w:rsidRPr="009064D3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b/>
          <w:bCs/>
          <w:sz w:val="20"/>
          <w:szCs w:val="20"/>
        </w:rPr>
      </w:pPr>
      <w:r w:rsidRPr="009064D3">
        <w:rPr>
          <w:rStyle w:val="None"/>
          <w:rFonts w:ascii="Arial" w:hAnsi="Arial" w:cs="Arial"/>
          <w:b/>
          <w:bCs/>
          <w:sz w:val="20"/>
          <w:szCs w:val="20"/>
        </w:rPr>
        <w:t>Datum:</w:t>
      </w:r>
      <w:r w:rsidR="0073739A"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73739A"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</w:p>
    <w:p w14:paraId="07F62B48" w14:textId="77777777" w:rsidR="00E74F6A" w:rsidRP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CAB12F1" w14:textId="77777777" w:rsidR="009064D3" w:rsidRDefault="009064D3" w:rsidP="009064D3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5FD252E9" w14:textId="45A2412C" w:rsidR="009064D3" w:rsidRPr="009064D3" w:rsidRDefault="00590DC5" w:rsidP="009064D3">
      <w:pPr>
        <w:spacing w:before="240" w:after="60"/>
        <w:ind w:right="289"/>
        <w:contextualSpacing/>
        <w:rPr>
          <w:rStyle w:val="None"/>
          <w:rFonts w:ascii="Arial" w:hAnsi="Arial" w:cs="Arial"/>
          <w:b/>
          <w:bCs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Naam: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="009064D3" w:rsidRPr="009064D3">
        <w:rPr>
          <w:rStyle w:val="None"/>
          <w:rFonts w:ascii="Arial" w:hAnsi="Arial" w:cs="Arial"/>
          <w:b/>
          <w:bCs/>
          <w:sz w:val="20"/>
          <w:szCs w:val="20"/>
        </w:rPr>
        <w:t>Getuige:</w:t>
      </w:r>
    </w:p>
    <w:p w14:paraId="001D3D3B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5704D9C0" w14:textId="5E70F5F4" w:rsidR="009064D3" w:rsidRPr="00E74F6A" w:rsidRDefault="009064D3" w:rsidP="009064D3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Geboortedatum:</w:t>
      </w:r>
      <w:r>
        <w:rPr>
          <w:rStyle w:val="None"/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Pr="00E74F6A">
        <w:rPr>
          <w:rStyle w:val="None"/>
          <w:rFonts w:ascii="Arial" w:hAnsi="Arial" w:cs="Arial"/>
          <w:i/>
          <w:sz w:val="20"/>
          <w:szCs w:val="20"/>
        </w:rPr>
        <w:t>Naam:</w:t>
      </w:r>
    </w:p>
    <w:p w14:paraId="51A58409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2CA7A3BE" w14:textId="7CC2A0F3" w:rsidR="00590DC5" w:rsidRPr="00E74F6A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Adres: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  <w:t>Adres: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</w:p>
    <w:p w14:paraId="57534AE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1FFAAF61" w14:textId="55C73BF0" w:rsidR="0073739A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Handtekening: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="005664A2"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>Handtekening:</w:t>
      </w:r>
    </w:p>
    <w:p w14:paraId="5AE788D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Cs/>
          <w:sz w:val="20"/>
          <w:szCs w:val="20"/>
        </w:rPr>
      </w:pPr>
    </w:p>
    <w:p w14:paraId="63D49107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Cs/>
          <w:sz w:val="20"/>
          <w:szCs w:val="20"/>
        </w:rPr>
      </w:pPr>
    </w:p>
    <w:p w14:paraId="1D3FA6A7" w14:textId="7F791982" w:rsidR="00A766A9" w:rsidRPr="00E74F6A" w:rsidRDefault="0073739A" w:rsidP="00E74F6A">
      <w:pPr>
        <w:spacing w:before="240" w:after="60"/>
        <w:ind w:right="289"/>
        <w:contextualSpacing/>
        <w:rPr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Cs/>
          <w:sz w:val="20"/>
          <w:szCs w:val="20"/>
        </w:rPr>
        <w:t>E</w:t>
      </w:r>
      <w:r w:rsidR="005A056F" w:rsidRPr="00E74F6A">
        <w:rPr>
          <w:rStyle w:val="None"/>
          <w:rFonts w:ascii="Arial" w:hAnsi="Arial" w:cs="Arial"/>
          <w:sz w:val="20"/>
          <w:szCs w:val="20"/>
        </w:rPr>
        <w:t xml:space="preserve">en afschrift van deze verklaring heb ik overhandigd aan mijn </w:t>
      </w:r>
      <w:r w:rsidR="00E91319" w:rsidRPr="00E74F6A">
        <w:rPr>
          <w:rStyle w:val="None"/>
          <w:rFonts w:ascii="Arial" w:hAnsi="Arial" w:cs="Arial"/>
          <w:sz w:val="20"/>
          <w:szCs w:val="20"/>
        </w:rPr>
        <w:t>wettelijke</w:t>
      </w:r>
      <w:r w:rsidR="005A056F" w:rsidRPr="00E74F6A">
        <w:rPr>
          <w:rStyle w:val="None"/>
          <w:rFonts w:ascii="Arial" w:hAnsi="Arial" w:cs="Arial"/>
          <w:sz w:val="20"/>
          <w:szCs w:val="20"/>
        </w:rPr>
        <w:t xml:space="preserve"> gemachtigde.</w:t>
      </w:r>
      <w:r w:rsidR="00E91319" w:rsidRPr="00E74F6A">
        <w:rPr>
          <w:rStyle w:val="None"/>
          <w:rFonts w:ascii="Arial" w:hAnsi="Arial" w:cs="Arial"/>
          <w:sz w:val="20"/>
          <w:szCs w:val="20"/>
        </w:rPr>
        <w:br/>
      </w:r>
      <w:r w:rsidR="005A056F" w:rsidRPr="00E74F6A">
        <w:rPr>
          <w:rStyle w:val="None"/>
          <w:rFonts w:ascii="Arial" w:hAnsi="Arial" w:cs="Arial"/>
          <w:sz w:val="20"/>
          <w:szCs w:val="20"/>
        </w:rPr>
        <w:t>Een afschrift van deze verklaring heb ik overhandigd aan mijn huisarts.</w:t>
      </w:r>
      <w:bookmarkEnd w:id="0"/>
    </w:p>
    <w:sectPr w:rsidR="00A766A9" w:rsidRPr="00E74F6A" w:rsidSect="007D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05BF" w14:textId="77777777" w:rsidR="007D0A52" w:rsidRDefault="007D0A52" w:rsidP="00AE0772">
      <w:r>
        <w:separator/>
      </w:r>
    </w:p>
  </w:endnote>
  <w:endnote w:type="continuationSeparator" w:id="0">
    <w:p w14:paraId="44E8CA8C" w14:textId="77777777" w:rsidR="007D0A52" w:rsidRDefault="007D0A52" w:rsidP="00AE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0DD3" w14:textId="77777777" w:rsidR="007D0A52" w:rsidRDefault="007D0A52" w:rsidP="00AE0772">
      <w:r>
        <w:separator/>
      </w:r>
    </w:p>
  </w:footnote>
  <w:footnote w:type="continuationSeparator" w:id="0">
    <w:p w14:paraId="4FC7105E" w14:textId="77777777" w:rsidR="007D0A52" w:rsidRDefault="007D0A52" w:rsidP="00AE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5EFD"/>
    <w:multiLevelType w:val="hybridMultilevel"/>
    <w:tmpl w:val="37F40BB8"/>
    <w:lvl w:ilvl="0" w:tplc="D8EA0056">
      <w:start w:val="1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790"/>
    <w:multiLevelType w:val="hybridMultilevel"/>
    <w:tmpl w:val="58622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3C92"/>
    <w:multiLevelType w:val="hybridMultilevel"/>
    <w:tmpl w:val="45D8CBE2"/>
    <w:lvl w:ilvl="0" w:tplc="4E7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8647F"/>
    <w:multiLevelType w:val="hybridMultilevel"/>
    <w:tmpl w:val="F7D2C3E8"/>
    <w:lvl w:ilvl="0" w:tplc="F32E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F3D"/>
    <w:multiLevelType w:val="multilevel"/>
    <w:tmpl w:val="D32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05C0A"/>
    <w:multiLevelType w:val="hybridMultilevel"/>
    <w:tmpl w:val="54383B10"/>
    <w:lvl w:ilvl="0" w:tplc="940E5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F1F18"/>
    <w:multiLevelType w:val="hybridMultilevel"/>
    <w:tmpl w:val="38C67B94"/>
    <w:lvl w:ilvl="0" w:tplc="8F845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12D49"/>
    <w:multiLevelType w:val="hybridMultilevel"/>
    <w:tmpl w:val="13561D9A"/>
    <w:lvl w:ilvl="0" w:tplc="F32E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5ABE"/>
    <w:multiLevelType w:val="hybridMultilevel"/>
    <w:tmpl w:val="9BDCD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C4F1C"/>
    <w:multiLevelType w:val="multilevel"/>
    <w:tmpl w:val="6D0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D2BC7"/>
    <w:multiLevelType w:val="hybridMultilevel"/>
    <w:tmpl w:val="61AA44F2"/>
    <w:lvl w:ilvl="0" w:tplc="940E5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03641">
    <w:abstractNumId w:val="8"/>
  </w:num>
  <w:num w:numId="2" w16cid:durableId="732434605">
    <w:abstractNumId w:val="2"/>
  </w:num>
  <w:num w:numId="3" w16cid:durableId="1853377104">
    <w:abstractNumId w:val="3"/>
  </w:num>
  <w:num w:numId="4" w16cid:durableId="1823812010">
    <w:abstractNumId w:val="7"/>
  </w:num>
  <w:num w:numId="5" w16cid:durableId="1532377959">
    <w:abstractNumId w:val="1"/>
  </w:num>
  <w:num w:numId="6" w16cid:durableId="1549683383">
    <w:abstractNumId w:val="9"/>
  </w:num>
  <w:num w:numId="7" w16cid:durableId="502547867">
    <w:abstractNumId w:val="4"/>
  </w:num>
  <w:num w:numId="8" w16cid:durableId="637146458">
    <w:abstractNumId w:val="6"/>
  </w:num>
  <w:num w:numId="9" w16cid:durableId="563369841">
    <w:abstractNumId w:val="5"/>
  </w:num>
  <w:num w:numId="10" w16cid:durableId="1809202212">
    <w:abstractNumId w:val="10"/>
  </w:num>
  <w:num w:numId="11" w16cid:durableId="111872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C5"/>
    <w:rsid w:val="000113CB"/>
    <w:rsid w:val="00017799"/>
    <w:rsid w:val="00085237"/>
    <w:rsid w:val="00094C4F"/>
    <w:rsid w:val="000E7244"/>
    <w:rsid w:val="00106C5A"/>
    <w:rsid w:val="00162325"/>
    <w:rsid w:val="001B335D"/>
    <w:rsid w:val="001D7417"/>
    <w:rsid w:val="00205566"/>
    <w:rsid w:val="00212442"/>
    <w:rsid w:val="00245669"/>
    <w:rsid w:val="0029382D"/>
    <w:rsid w:val="00293EC8"/>
    <w:rsid w:val="002F435F"/>
    <w:rsid w:val="00340131"/>
    <w:rsid w:val="003A1A5E"/>
    <w:rsid w:val="004D5885"/>
    <w:rsid w:val="004E5EAD"/>
    <w:rsid w:val="005110F9"/>
    <w:rsid w:val="00555346"/>
    <w:rsid w:val="005664A2"/>
    <w:rsid w:val="00590DC5"/>
    <w:rsid w:val="005A056F"/>
    <w:rsid w:val="0062613F"/>
    <w:rsid w:val="00633820"/>
    <w:rsid w:val="006B0DE5"/>
    <w:rsid w:val="00710732"/>
    <w:rsid w:val="0073739A"/>
    <w:rsid w:val="00753235"/>
    <w:rsid w:val="007C7B6A"/>
    <w:rsid w:val="007D0A52"/>
    <w:rsid w:val="00810395"/>
    <w:rsid w:val="00881676"/>
    <w:rsid w:val="008816AA"/>
    <w:rsid w:val="00893576"/>
    <w:rsid w:val="008B1FA1"/>
    <w:rsid w:val="00905E49"/>
    <w:rsid w:val="009064D3"/>
    <w:rsid w:val="009470A6"/>
    <w:rsid w:val="009738D0"/>
    <w:rsid w:val="00A766A9"/>
    <w:rsid w:val="00AE0772"/>
    <w:rsid w:val="00B15730"/>
    <w:rsid w:val="00B345FB"/>
    <w:rsid w:val="00BA4D28"/>
    <w:rsid w:val="00BA6F82"/>
    <w:rsid w:val="00BD02A2"/>
    <w:rsid w:val="00C93334"/>
    <w:rsid w:val="00CA6154"/>
    <w:rsid w:val="00D90285"/>
    <w:rsid w:val="00DE59C3"/>
    <w:rsid w:val="00E546E2"/>
    <w:rsid w:val="00E74F6A"/>
    <w:rsid w:val="00E91319"/>
    <w:rsid w:val="00F13ECA"/>
    <w:rsid w:val="00F26507"/>
    <w:rsid w:val="00F41FAB"/>
    <w:rsid w:val="00F7342D"/>
    <w:rsid w:val="00F81F62"/>
    <w:rsid w:val="00F869F8"/>
    <w:rsid w:val="00FA2C20"/>
    <w:rsid w:val="00FA6960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9168"/>
  <w15:docId w15:val="{833B7206-F2E4-490C-8898-1098B9E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DC5"/>
    <w:rPr>
      <w:rFonts w:ascii="Helvetica" w:eastAsia="ヒラギノ角ゴ Pro W3" w:hAnsi="Helvetica"/>
      <w:color w:val="000000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">
    <w:name w:val="None"/>
    <w:rsid w:val="00590DC5"/>
  </w:style>
  <w:style w:type="paragraph" w:styleId="Lijstalinea">
    <w:name w:val="List Paragraph"/>
    <w:basedOn w:val="Standaard"/>
    <w:uiPriority w:val="34"/>
    <w:qFormat/>
    <w:rsid w:val="00590DC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59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E5938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5110F9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nl-NL"/>
    </w:rPr>
  </w:style>
  <w:style w:type="character" w:styleId="Hyperlink">
    <w:name w:val="Hyperlink"/>
    <w:uiPriority w:val="99"/>
    <w:unhideWhenUsed/>
    <w:rsid w:val="00AE077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07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E0772"/>
    <w:rPr>
      <w:rFonts w:ascii="Helvetica" w:eastAsia="ヒラギノ角ゴ Pro W3" w:hAnsi="Helvetica"/>
      <w:color w:val="000000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E07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E0772"/>
    <w:rPr>
      <w:rFonts w:ascii="Helvetica" w:eastAsia="ヒラギノ角ゴ Pro W3" w:hAnsi="Helvetica"/>
      <w:color w:val="000000"/>
      <w:sz w:val="24"/>
      <w:szCs w:val="24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16AA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340131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6DB8-81A7-4D73-B89E-C6163BB6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Wilsverklaring</vt:lpstr>
    </vt:vector>
  </TitlesOfParts>
  <Company>Dr. B.A.L.M. van der Werf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Wilsverklaring</dc:title>
  <dc:creator>user101</dc:creator>
  <cp:lastModifiedBy>Office</cp:lastModifiedBy>
  <cp:revision>2</cp:revision>
  <cp:lastPrinted>2024-03-19T14:37:00Z</cp:lastPrinted>
  <dcterms:created xsi:type="dcterms:W3CDTF">2025-08-29T12:01:00Z</dcterms:created>
  <dcterms:modified xsi:type="dcterms:W3CDTF">2025-08-29T12:01:00Z</dcterms:modified>
</cp:coreProperties>
</file>